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62A" w:rsidRPr="00CC54B6" w:rsidRDefault="0011362A" w:rsidP="0011362A">
      <w:pPr>
        <w:jc w:val="center"/>
        <w:rPr>
          <w:sz w:val="24"/>
          <w:szCs w:val="24"/>
        </w:rPr>
      </w:pPr>
      <w:r w:rsidRPr="00CC54B6">
        <w:rPr>
          <w:sz w:val="24"/>
          <w:szCs w:val="24"/>
        </w:rPr>
        <w:t>ІНФОРМАЦІЙНА КАРТКА</w:t>
      </w:r>
    </w:p>
    <w:p w:rsidR="0011362A" w:rsidRDefault="0011362A" w:rsidP="0011362A">
      <w:pPr>
        <w:spacing w:after="0" w:line="240" w:lineRule="auto"/>
        <w:jc w:val="right"/>
      </w:pPr>
      <w:r>
        <w:t>ШИФР ПОСЛУГИ *</w:t>
      </w:r>
    </w:p>
    <w:p w:rsidR="0011362A" w:rsidRPr="006251F4" w:rsidRDefault="0011362A" w:rsidP="0011362A">
      <w:pPr>
        <w:spacing w:after="0" w:line="240" w:lineRule="auto"/>
        <w:jc w:val="center"/>
        <w:rPr>
          <w:rFonts w:cs="Calibri"/>
          <w:strike/>
          <w:sz w:val="24"/>
          <w:szCs w:val="24"/>
          <w:lang w:eastAsia="uk-UA"/>
        </w:rPr>
      </w:pPr>
      <w:r>
        <w:rPr>
          <w:sz w:val="28"/>
          <w:szCs w:val="28"/>
          <w:lang w:eastAsia="uk-UA"/>
        </w:rPr>
        <w:t xml:space="preserve">Видача витягу з </w:t>
      </w:r>
      <w:r w:rsidRPr="008043AD">
        <w:rPr>
          <w:sz w:val="28"/>
          <w:szCs w:val="28"/>
          <w:lang w:eastAsia="uk-UA"/>
        </w:rPr>
        <w:t>Єдиного державного реєстру юридичних осіб, фізичних осіб – підприємців та громадських формувань</w:t>
      </w:r>
    </w:p>
    <w:p w:rsidR="0011362A" w:rsidRPr="00CC54B6" w:rsidRDefault="0011362A" w:rsidP="0011362A">
      <w:pPr>
        <w:spacing w:after="0" w:line="240" w:lineRule="auto"/>
        <w:jc w:val="center"/>
        <w:rPr>
          <w:lang w:val="en-US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11362A" w:rsidRPr="00DE0A0F" w:rsidTr="002600EC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62A" w:rsidRPr="00DE0A0F" w:rsidRDefault="0011362A" w:rsidP="002600EC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  <w:lang w:val="en-US"/>
              </w:rPr>
            </w:pPr>
          </w:p>
          <w:p w:rsidR="0011362A" w:rsidRPr="00DE0A0F" w:rsidRDefault="0011362A" w:rsidP="002600EC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DE0A0F"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62A" w:rsidRPr="00DE0A0F" w:rsidRDefault="0011362A" w:rsidP="002600EC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 w:rsidRPr="00DE0A0F"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62A" w:rsidRPr="00DE0A0F" w:rsidRDefault="0011362A" w:rsidP="002600EC">
            <w:pPr>
              <w:spacing w:after="0" w:line="240" w:lineRule="auto"/>
              <w:jc w:val="both"/>
            </w:pPr>
            <w:r w:rsidRPr="00DE0A0F">
              <w:t>Назва ЦНАП</w:t>
            </w:r>
          </w:p>
          <w:p w:rsidR="0011362A" w:rsidRPr="00DE0A0F" w:rsidRDefault="0011362A" w:rsidP="002600EC">
            <w:pPr>
              <w:spacing w:after="0" w:line="240" w:lineRule="auto"/>
              <w:jc w:val="both"/>
            </w:pPr>
            <w:r w:rsidRPr="00DE0A0F">
              <w:t>Адреса, телефон</w:t>
            </w:r>
          </w:p>
          <w:p w:rsidR="0011362A" w:rsidRPr="00DE0A0F" w:rsidRDefault="0011362A" w:rsidP="002600EC">
            <w:pPr>
              <w:spacing w:after="0" w:line="240" w:lineRule="auto"/>
              <w:jc w:val="both"/>
            </w:pPr>
            <w:r w:rsidRPr="00DE0A0F">
              <w:t>Адреса електронної пошти і сайту</w:t>
            </w:r>
          </w:p>
          <w:p w:rsidR="0011362A" w:rsidRPr="00DE0A0F" w:rsidRDefault="0011362A" w:rsidP="002600EC">
            <w:pPr>
              <w:spacing w:after="0" w:line="240" w:lineRule="auto"/>
              <w:jc w:val="both"/>
            </w:pPr>
            <w:r w:rsidRPr="00DE0A0F">
              <w:t xml:space="preserve">Режим роботи </w:t>
            </w:r>
          </w:p>
          <w:p w:rsidR="0011362A" w:rsidRPr="00DE0A0F" w:rsidRDefault="0011362A" w:rsidP="002600EC">
            <w:pPr>
              <w:spacing w:after="0" w:line="240" w:lineRule="auto"/>
              <w:jc w:val="both"/>
            </w:pPr>
          </w:p>
        </w:tc>
      </w:tr>
      <w:tr w:rsidR="0011362A" w:rsidRPr="00DE0A0F" w:rsidTr="002600EC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62A" w:rsidRPr="00DE0A0F" w:rsidRDefault="0011362A" w:rsidP="002600EC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DE0A0F"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62A" w:rsidRPr="00DE0A0F" w:rsidRDefault="0011362A" w:rsidP="002600EC">
            <w:pPr>
              <w:snapToGrid w:val="0"/>
              <w:spacing w:after="0" w:line="240" w:lineRule="auto"/>
              <w:jc w:val="both"/>
            </w:pPr>
            <w:r w:rsidRPr="00DE0A0F"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62A" w:rsidRPr="008043AD" w:rsidRDefault="0011362A" w:rsidP="002600EC">
            <w:pPr>
              <w:pStyle w:val="1"/>
              <w:tabs>
                <w:tab w:val="left" w:pos="0"/>
              </w:tabs>
              <w:spacing w:after="0" w:line="240" w:lineRule="auto"/>
              <w:ind w:left="0" w:firstLine="215"/>
              <w:rPr>
                <w:lang w:eastAsia="uk-UA"/>
              </w:rPr>
            </w:pPr>
            <w:r w:rsidRPr="00DE0A0F">
              <w:rPr>
                <w:lang w:eastAsia="uk-UA"/>
              </w:rPr>
              <w:t xml:space="preserve">1. </w:t>
            </w:r>
            <w:r w:rsidRPr="00E27A28">
              <w:rPr>
                <w:b/>
                <w:lang w:eastAsia="uk-UA"/>
              </w:rPr>
              <w:t>Запит про надання витягу</w:t>
            </w:r>
            <w:r w:rsidRPr="00DE0A0F">
              <w:rPr>
                <w:lang w:eastAsia="uk-UA"/>
              </w:rPr>
              <w:t xml:space="preserve"> з </w:t>
            </w:r>
            <w:r w:rsidRPr="008043AD">
              <w:rPr>
                <w:rFonts w:cs="Calibri"/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 </w:t>
            </w:r>
            <w:r w:rsidRPr="00E27A28">
              <w:rPr>
                <w:i/>
                <w:lang w:eastAsia="uk-UA"/>
              </w:rPr>
              <w:t xml:space="preserve">(затвердженої форми - додаток 2 до Порядку надання відомостей </w:t>
            </w:r>
            <w:r w:rsidRPr="00E27A28">
              <w:rPr>
                <w:i/>
                <w:color w:val="000000" w:themeColor="text1"/>
                <w:lang w:eastAsia="uk-UA"/>
              </w:rPr>
              <w:t>з ЄДР</w:t>
            </w:r>
            <w:r w:rsidRPr="00E27A28">
              <w:rPr>
                <w:rFonts w:cs="Calibri"/>
                <w:i/>
                <w:color w:val="000000" w:themeColor="text1"/>
                <w:lang w:eastAsia="uk-UA"/>
              </w:rPr>
              <w:t>, затвердженого наказом Міністерства юстиції України</w:t>
            </w:r>
            <w:r w:rsidRPr="00E27A28">
              <w:rPr>
                <w:rFonts w:cs="Calibri"/>
                <w:i/>
                <w:lang w:eastAsia="uk-UA"/>
              </w:rPr>
              <w:t xml:space="preserve"> від 10.06.2016 № 1657/5</w:t>
            </w:r>
            <w:r w:rsidRPr="00E27A28">
              <w:rPr>
                <w:i/>
                <w:lang w:eastAsia="uk-UA"/>
              </w:rPr>
              <w:t>);</w:t>
            </w:r>
          </w:p>
          <w:p w:rsidR="0011362A" w:rsidRPr="00DE0A0F" w:rsidRDefault="0011362A" w:rsidP="002600EC">
            <w:pPr>
              <w:pStyle w:val="1"/>
              <w:tabs>
                <w:tab w:val="left" w:pos="217"/>
              </w:tabs>
              <w:spacing w:after="0" w:line="240" w:lineRule="auto"/>
              <w:ind w:left="0" w:firstLine="215"/>
              <w:rPr>
                <w:lang w:eastAsia="uk-UA"/>
              </w:rPr>
            </w:pPr>
            <w:r w:rsidRPr="00DE0A0F">
              <w:rPr>
                <w:lang w:eastAsia="uk-UA"/>
              </w:rPr>
              <w:t xml:space="preserve"> 2.</w:t>
            </w:r>
            <w:r>
              <w:rPr>
                <w:lang w:eastAsia="uk-UA"/>
              </w:rPr>
              <w:t xml:space="preserve"> </w:t>
            </w:r>
            <w:r w:rsidRPr="00E27A28">
              <w:rPr>
                <w:b/>
                <w:lang w:eastAsia="uk-UA"/>
              </w:rPr>
              <w:t>Документ, що підтверджує внесення плати</w:t>
            </w:r>
            <w:r w:rsidRPr="00DE0A0F">
              <w:rPr>
                <w:lang w:eastAsia="uk-UA"/>
              </w:rPr>
              <w:t xml:space="preserve"> за отримання відповідних відомостей.</w:t>
            </w:r>
          </w:p>
          <w:p w:rsidR="0011362A" w:rsidRPr="0057368E" w:rsidRDefault="0011362A" w:rsidP="002600EC">
            <w:pPr>
              <w:pStyle w:val="1"/>
              <w:tabs>
                <w:tab w:val="left" w:pos="217"/>
              </w:tabs>
              <w:spacing w:after="0" w:line="240" w:lineRule="auto"/>
              <w:ind w:left="0" w:firstLine="215"/>
              <w:rPr>
                <w:sz w:val="16"/>
                <w:szCs w:val="16"/>
                <w:lang w:eastAsia="uk-UA"/>
              </w:rPr>
            </w:pPr>
          </w:p>
          <w:p w:rsidR="0011362A" w:rsidRPr="00DE0A0F" w:rsidRDefault="0011362A" w:rsidP="002600EC">
            <w:pPr>
              <w:pStyle w:val="1"/>
              <w:tabs>
                <w:tab w:val="left" w:pos="217"/>
              </w:tabs>
              <w:spacing w:after="0" w:line="240" w:lineRule="auto"/>
              <w:ind w:left="0" w:firstLine="215"/>
              <w:rPr>
                <w:lang w:eastAsia="uk-UA"/>
              </w:rPr>
            </w:pPr>
            <w:r>
              <w:rPr>
                <w:lang w:eastAsia="uk-UA"/>
              </w:rPr>
              <w:t>3</w:t>
            </w:r>
            <w:r w:rsidRPr="00DE0A0F">
              <w:rPr>
                <w:lang w:eastAsia="uk-UA"/>
              </w:rPr>
              <w:t xml:space="preserve">. </w:t>
            </w:r>
            <w:r w:rsidRPr="009F0804">
              <w:rPr>
                <w:b/>
                <w:i/>
                <w:lang w:eastAsia="uk-UA"/>
              </w:rPr>
              <w:t>Заявник пред'являє свій паспорт громадянина України</w:t>
            </w:r>
            <w:r w:rsidRPr="00DE0A0F">
              <w:rPr>
                <w:lang w:eastAsia="uk-UA"/>
              </w:rPr>
              <w:t>, або тимчасове посвідчення громадянина України, або паспортний документ іноземця, або посвідчення особи без громадянства, або посвідку на постійне або тимчасове проживання</w:t>
            </w:r>
          </w:p>
          <w:p w:rsidR="0011362A" w:rsidRPr="00DE0A0F" w:rsidRDefault="0011362A" w:rsidP="002600EC">
            <w:pPr>
              <w:pStyle w:val="1"/>
              <w:tabs>
                <w:tab w:val="left" w:pos="217"/>
              </w:tabs>
              <w:spacing w:after="0" w:line="240" w:lineRule="auto"/>
              <w:ind w:left="0" w:firstLine="215"/>
              <w:rPr>
                <w:lang w:eastAsia="uk-UA"/>
              </w:rPr>
            </w:pPr>
            <w:r>
              <w:rPr>
                <w:lang w:eastAsia="uk-UA"/>
              </w:rPr>
              <w:t>4</w:t>
            </w:r>
            <w:r w:rsidRPr="005A6870">
              <w:rPr>
                <w:b/>
                <w:lang w:eastAsia="uk-UA"/>
              </w:rPr>
              <w:t xml:space="preserve">. </w:t>
            </w:r>
            <w:r w:rsidRPr="009F0804">
              <w:rPr>
                <w:b/>
                <w:i/>
                <w:lang w:eastAsia="uk-UA"/>
              </w:rPr>
              <w:t>У разі подання запиту представником додатково подається</w:t>
            </w:r>
            <w:r w:rsidRPr="00DE0A0F">
              <w:rPr>
                <w:lang w:eastAsia="uk-UA"/>
              </w:rPr>
              <w:t xml:space="preserve"> примірник оригіналу (нотаріально засвідчена копія) документа, що засвідчує його повноваження.</w:t>
            </w:r>
          </w:p>
        </w:tc>
      </w:tr>
      <w:tr w:rsidR="0011362A" w:rsidRPr="00DE0A0F" w:rsidTr="002600EC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62A" w:rsidRPr="00DE0A0F" w:rsidRDefault="0011362A" w:rsidP="002600EC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DE0A0F">
              <w:rPr>
                <w:color w:val="000000"/>
                <w:spacing w:val="5"/>
              </w:rPr>
              <w:t xml:space="preserve">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62A" w:rsidRPr="00DE0A0F" w:rsidRDefault="0011362A" w:rsidP="002600EC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DE0A0F"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62A" w:rsidRPr="00DE0A0F" w:rsidRDefault="0011362A" w:rsidP="002600EC">
            <w:pPr>
              <w:spacing w:after="0" w:line="240" w:lineRule="auto"/>
              <w:ind w:firstLine="217"/>
              <w:rPr>
                <w:b/>
                <w:color w:val="000000"/>
              </w:rPr>
            </w:pPr>
            <w:r w:rsidRPr="00DE0A0F">
              <w:rPr>
                <w:lang w:eastAsia="uk-UA"/>
              </w:rPr>
              <w:t>1.</w:t>
            </w:r>
            <w:r>
              <w:rPr>
                <w:lang w:eastAsia="uk-UA"/>
              </w:rPr>
              <w:t xml:space="preserve"> </w:t>
            </w:r>
            <w:r w:rsidRPr="00DE0A0F">
              <w:rPr>
                <w:lang w:eastAsia="uk-UA"/>
              </w:rPr>
              <w:t xml:space="preserve">За </w:t>
            </w:r>
            <w:r w:rsidRPr="00DE0A0F">
              <w:rPr>
                <w:b/>
                <w:lang w:eastAsia="uk-UA"/>
              </w:rPr>
              <w:t>одержання витягу</w:t>
            </w:r>
            <w:r w:rsidRPr="00DE0A0F">
              <w:rPr>
                <w:lang w:eastAsia="uk-UA"/>
              </w:rPr>
              <w:t xml:space="preserve"> з Єдиного державного реєстру юридичних осіб, фізичних осіб – підприємців та громадських формувань в паперовій формі справляється плата в розмірі </w:t>
            </w:r>
            <w:bookmarkStart w:id="0" w:name="n866"/>
            <w:bookmarkEnd w:id="0"/>
            <w:r w:rsidRPr="00DE0A0F">
              <w:rPr>
                <w:b/>
                <w:color w:val="000000"/>
              </w:rPr>
              <w:t xml:space="preserve">0,05 мінімальної заробітної плати. </w:t>
            </w:r>
          </w:p>
          <w:p w:rsidR="0011362A" w:rsidRPr="00DE0A0F" w:rsidRDefault="0011362A" w:rsidP="002600EC">
            <w:pPr>
              <w:spacing w:after="0" w:line="240" w:lineRule="auto"/>
              <w:ind w:firstLine="217"/>
              <w:rPr>
                <w:color w:val="000000"/>
              </w:rPr>
            </w:pPr>
            <w:r w:rsidRPr="00DE0A0F">
              <w:rPr>
                <w:lang w:eastAsia="uk-UA"/>
              </w:rPr>
              <w:t>2.</w:t>
            </w:r>
            <w:r>
              <w:rPr>
                <w:lang w:eastAsia="uk-UA"/>
              </w:rPr>
              <w:t xml:space="preserve"> </w:t>
            </w:r>
            <w:r w:rsidRPr="00DE0A0F">
              <w:rPr>
                <w:lang w:eastAsia="uk-UA"/>
              </w:rPr>
              <w:t xml:space="preserve">За </w:t>
            </w:r>
            <w:r w:rsidRPr="00DE0A0F">
              <w:rPr>
                <w:b/>
                <w:lang w:eastAsia="uk-UA"/>
              </w:rPr>
              <w:t xml:space="preserve">одержання витягу </w:t>
            </w:r>
            <w:r w:rsidRPr="00DE0A0F">
              <w:rPr>
                <w:lang w:eastAsia="uk-UA"/>
              </w:rPr>
              <w:t xml:space="preserve">з Єдиного державного реєстру юридичних осіб, фізичних осіб – підприємців та громадських формувань </w:t>
            </w:r>
            <w:r w:rsidRPr="00DE0A0F">
              <w:rPr>
                <w:b/>
                <w:lang w:eastAsia="uk-UA"/>
              </w:rPr>
              <w:t>в електронній формі</w:t>
            </w:r>
            <w:r w:rsidRPr="00DE0A0F">
              <w:rPr>
                <w:lang w:eastAsia="uk-UA"/>
              </w:rPr>
              <w:t xml:space="preserve"> справляється плата в розмірі </w:t>
            </w:r>
            <w:r w:rsidRPr="00DE0A0F">
              <w:rPr>
                <w:b/>
                <w:lang w:eastAsia="uk-UA"/>
              </w:rPr>
              <w:t xml:space="preserve">75 відсотків плати, </w:t>
            </w:r>
            <w:r w:rsidRPr="00DE0A0F">
              <w:rPr>
                <w:b/>
                <w:color w:val="000000"/>
              </w:rPr>
              <w:t>встановленої за надання витягу в паперовій формі.</w:t>
            </w:r>
          </w:p>
          <w:p w:rsidR="0011362A" w:rsidRPr="00754BEF" w:rsidRDefault="0011362A" w:rsidP="002600EC">
            <w:pPr>
              <w:spacing w:after="0" w:line="240" w:lineRule="auto"/>
              <w:ind w:firstLine="282"/>
              <w:rPr>
                <w:i/>
                <w:lang w:eastAsia="uk-UA"/>
              </w:rPr>
            </w:pPr>
            <w:r w:rsidRPr="00754BEF">
              <w:rPr>
                <w:i/>
                <w:lang w:eastAsia="uk-UA"/>
              </w:rPr>
              <w:t>Плата справляється у відповідному розмірі мінімальної заробітної плати у місячному розмірі, встановленої законом на 01 січня календарного року, в якому подається запит про надання витягу з Єдиного державного реєстру юридичних осіб, фізичних осіб – підприємців та громадських формувань, та округлюється до найближчих 10 гривень</w:t>
            </w:r>
          </w:p>
          <w:p w:rsidR="0011362A" w:rsidRPr="00DE0A0F" w:rsidRDefault="0011362A" w:rsidP="002600EC">
            <w:pPr>
              <w:spacing w:after="0" w:line="240" w:lineRule="auto"/>
              <w:rPr>
                <w:lang w:eastAsia="uk-UA"/>
              </w:rPr>
            </w:pPr>
          </w:p>
          <w:p w:rsidR="0011362A" w:rsidRDefault="0011362A" w:rsidP="002600EC">
            <w:pPr>
              <w:spacing w:after="0" w:line="240" w:lineRule="auto"/>
              <w:rPr>
                <w:lang w:eastAsia="uk-UA"/>
              </w:rPr>
            </w:pPr>
            <w:r w:rsidRPr="00DE0A0F">
              <w:rPr>
                <w:lang w:eastAsia="uk-UA"/>
              </w:rPr>
              <w:t>БАНКІВСЬКІ РЕКВІЗИТИ:</w:t>
            </w:r>
          </w:p>
          <w:p w:rsidR="0011362A" w:rsidRPr="00E27A28" w:rsidRDefault="0011362A" w:rsidP="002600EC">
            <w:pPr>
              <w:spacing w:after="0" w:line="240" w:lineRule="auto"/>
              <w:rPr>
                <w:lang w:eastAsia="uk-UA"/>
              </w:rPr>
            </w:pPr>
            <w:r>
              <w:rPr>
                <w:lang w:eastAsia="uk-UA"/>
              </w:rPr>
              <w:t xml:space="preserve"> </w:t>
            </w:r>
            <w:r w:rsidRPr="00E27A28">
              <w:rPr>
                <w:lang w:eastAsia="uk-UA"/>
              </w:rPr>
              <w:t>…</w:t>
            </w:r>
          </w:p>
        </w:tc>
      </w:tr>
      <w:tr w:rsidR="0011362A" w:rsidRPr="00DE0A0F" w:rsidTr="002600EC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62A" w:rsidRPr="00DE0A0F" w:rsidRDefault="0011362A" w:rsidP="002600EC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DE0A0F"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62A" w:rsidRPr="00DE0A0F" w:rsidRDefault="0011362A" w:rsidP="002600EC">
            <w:pPr>
              <w:snapToGrid w:val="0"/>
              <w:spacing w:after="0" w:line="240" w:lineRule="auto"/>
              <w:jc w:val="both"/>
            </w:pPr>
            <w:r w:rsidRPr="00DE0A0F"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62A" w:rsidRPr="00DE0A0F" w:rsidRDefault="0011362A" w:rsidP="002600EC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5"/>
            </w:pPr>
            <w:r w:rsidRPr="00DE0A0F">
              <w:rPr>
                <w:lang w:eastAsia="uk-UA"/>
              </w:rPr>
              <w:t>Витяг з Єдиного державного реєстру юридичних осіб, фізичних осіб – підприємців та громадських формувань</w:t>
            </w:r>
          </w:p>
        </w:tc>
      </w:tr>
      <w:tr w:rsidR="0011362A" w:rsidRPr="00DE0A0F" w:rsidTr="002600EC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62A" w:rsidRPr="00DE0A0F" w:rsidRDefault="0011362A" w:rsidP="002600EC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DE0A0F"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62A" w:rsidRPr="00DE0A0F" w:rsidRDefault="0011362A" w:rsidP="00AA74D3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 w:rsidRPr="00DE0A0F"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62A" w:rsidRPr="0057368E" w:rsidRDefault="0011362A" w:rsidP="002600EC">
            <w:pPr>
              <w:spacing w:after="0" w:line="240" w:lineRule="auto"/>
              <w:ind w:firstLine="217"/>
              <w:rPr>
                <w:lang w:eastAsia="uk-UA"/>
              </w:rPr>
            </w:pPr>
            <w:r w:rsidRPr="00E27A28">
              <w:rPr>
                <w:b/>
                <w:color w:val="000000"/>
                <w:lang w:eastAsia="uk-UA"/>
              </w:rPr>
              <w:t>Протягом 24 годин</w:t>
            </w:r>
            <w:r w:rsidRPr="0057368E">
              <w:rPr>
                <w:color w:val="000000"/>
                <w:lang w:eastAsia="uk-UA"/>
              </w:rPr>
              <w:t xml:space="preserve"> після надходження запиту, крім вихідних та святкових днів</w:t>
            </w:r>
          </w:p>
        </w:tc>
      </w:tr>
      <w:tr w:rsidR="0011362A" w:rsidRPr="00DE0A0F" w:rsidTr="002600EC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62A" w:rsidRPr="00DE0A0F" w:rsidRDefault="0011362A" w:rsidP="002600EC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DE0A0F"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62A" w:rsidRPr="00DE0A0F" w:rsidRDefault="0011362A" w:rsidP="002600EC">
            <w:pPr>
              <w:snapToGrid w:val="0"/>
              <w:spacing w:after="0" w:line="240" w:lineRule="auto"/>
              <w:jc w:val="both"/>
            </w:pPr>
            <w:r w:rsidRPr="00DE0A0F"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62A" w:rsidRDefault="0011362A" w:rsidP="002600EC">
            <w:pPr>
              <w:spacing w:after="0" w:line="240" w:lineRule="auto"/>
              <w:ind w:firstLine="282"/>
            </w:pPr>
            <w:r w:rsidRPr="00DE0A0F">
              <w:t>1. У паперовій формі - особисто.</w:t>
            </w:r>
          </w:p>
          <w:p w:rsidR="0011362A" w:rsidRPr="00DE0A0F" w:rsidRDefault="0011362A" w:rsidP="002600EC">
            <w:pPr>
              <w:spacing w:after="0" w:line="240" w:lineRule="auto"/>
            </w:pPr>
            <w:r>
              <w:t>або</w:t>
            </w:r>
          </w:p>
          <w:p w:rsidR="0011362A" w:rsidRPr="00DE0A0F" w:rsidRDefault="0011362A" w:rsidP="002600EC">
            <w:pPr>
              <w:spacing w:after="0" w:line="240" w:lineRule="auto"/>
              <w:ind w:firstLine="282"/>
              <w:rPr>
                <w:lang w:eastAsia="uk-UA"/>
              </w:rPr>
            </w:pPr>
            <w:r w:rsidRPr="00DE0A0F">
              <w:rPr>
                <w:color w:val="000000"/>
              </w:rPr>
              <w:t xml:space="preserve">2. В </w:t>
            </w:r>
            <w:r w:rsidRPr="00DE0A0F">
              <w:rPr>
                <w:color w:val="000000"/>
                <w:lang w:eastAsia="uk-UA"/>
              </w:rPr>
              <w:t xml:space="preserve">електронній формі - </w:t>
            </w:r>
            <w:r w:rsidRPr="00DE0A0F">
              <w:rPr>
                <w:color w:val="000000"/>
              </w:rPr>
              <w:t>через портал електронних сервісів</w:t>
            </w:r>
            <w:r>
              <w:rPr>
                <w:color w:val="000000"/>
              </w:rPr>
              <w:t>,</w:t>
            </w:r>
            <w:r w:rsidRPr="00DE0A0F">
              <w:t xml:space="preserve"> за умови реєстрації користувача на відповідному порталі</w:t>
            </w:r>
          </w:p>
        </w:tc>
      </w:tr>
      <w:tr w:rsidR="0011362A" w:rsidRPr="00DE0A0F" w:rsidTr="002600EC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62A" w:rsidRPr="00DE0A0F" w:rsidRDefault="0011362A" w:rsidP="002600EC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DE0A0F"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362A" w:rsidRPr="00DE0A0F" w:rsidRDefault="0011362A" w:rsidP="002600EC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 w:rsidRPr="00DE0A0F"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62A" w:rsidRPr="00E27A28" w:rsidRDefault="0011362A" w:rsidP="002600EC">
            <w:pPr>
              <w:pStyle w:val="1"/>
              <w:tabs>
                <w:tab w:val="left" w:pos="0"/>
              </w:tabs>
              <w:spacing w:after="0" w:line="240" w:lineRule="auto"/>
              <w:ind w:left="0" w:firstLine="217"/>
              <w:rPr>
                <w:color w:val="000000" w:themeColor="text1"/>
                <w:lang w:eastAsia="uk-UA"/>
              </w:rPr>
            </w:pPr>
            <w:r w:rsidRPr="00DE0A0F">
              <w:rPr>
                <w:lang w:eastAsia="uk-UA"/>
              </w:rPr>
              <w:t xml:space="preserve">    1. Закон України «Про державну реєстрацію юридичних осіб, фізичних осіб – підприємців та громадських </w:t>
            </w:r>
            <w:r w:rsidRPr="00E27A28">
              <w:rPr>
                <w:color w:val="000000" w:themeColor="text1"/>
                <w:lang w:eastAsia="uk-UA"/>
              </w:rPr>
              <w:t xml:space="preserve">формувань» </w:t>
            </w:r>
            <w:r w:rsidRPr="00E27A28">
              <w:rPr>
                <w:color w:val="000000" w:themeColor="text1"/>
                <w:sz w:val="20"/>
                <w:lang w:eastAsia="uk-UA"/>
              </w:rPr>
              <w:t>(</w:t>
            </w:r>
            <w:r w:rsidRPr="00E27A28">
              <w:rPr>
                <w:color w:val="000000" w:themeColor="text1"/>
                <w:lang w:eastAsia="uk-UA"/>
              </w:rPr>
              <w:t>статті 11, 36 та інші).</w:t>
            </w:r>
          </w:p>
          <w:p w:rsidR="0011362A" w:rsidRDefault="0011362A" w:rsidP="002600EC">
            <w:pPr>
              <w:pStyle w:val="1"/>
              <w:tabs>
                <w:tab w:val="left" w:pos="0"/>
              </w:tabs>
              <w:spacing w:after="0" w:line="240" w:lineRule="auto"/>
              <w:ind w:left="0" w:firstLine="217"/>
              <w:rPr>
                <w:rFonts w:cs="Helvetica"/>
                <w:color w:val="1D1D1D"/>
              </w:rPr>
            </w:pPr>
            <w:r w:rsidRPr="00DE0A0F">
              <w:rPr>
                <w:lang w:eastAsia="uk-UA"/>
              </w:rPr>
              <w:lastRenderedPageBreak/>
              <w:t xml:space="preserve">2. </w:t>
            </w:r>
            <w:r w:rsidRPr="00DE0A0F">
              <w:rPr>
                <w:rFonts w:cs="Helvetica"/>
                <w:color w:val="1D1D1D"/>
              </w:rPr>
              <w:t>Наказ Міністерства юстиції України від 10.06.2016</w:t>
            </w:r>
            <w:r w:rsidRPr="00DE0A0F">
              <w:rPr>
                <w:rStyle w:val="a3"/>
                <w:rFonts w:cs="Helvetica"/>
                <w:bCs/>
                <w:color w:val="1D1D1D"/>
              </w:rPr>
              <w:t> </w:t>
            </w:r>
            <w:r w:rsidRPr="00DE0A0F">
              <w:rPr>
                <w:rStyle w:val="a3"/>
                <w:rFonts w:cs="Helvetica"/>
                <w:bCs/>
                <w:color w:val="1D1D1D"/>
              </w:rPr>
              <w:br/>
            </w:r>
            <w:r w:rsidRPr="00DE0A0F">
              <w:rPr>
                <w:rFonts w:cs="Helvetica"/>
                <w:color w:val="1D1D1D"/>
              </w:rPr>
              <w:t>№ 1657/5</w:t>
            </w:r>
            <w:r w:rsidRPr="00DE0A0F">
              <w:t xml:space="preserve"> «</w:t>
            </w:r>
            <w:r w:rsidRPr="00DE0A0F">
              <w:rPr>
                <w:rFonts w:cs="Helvetica"/>
                <w:color w:val="1D1D1D"/>
              </w:rPr>
              <w:t xml:space="preserve">Про затвердження Порядку надання відомостей з Єдиного державного реєстру юридичних осіб, фізичних осіб – підприємців та громадських формувань», </w:t>
            </w:r>
            <w:r w:rsidRPr="00DE0A0F">
              <w:t xml:space="preserve">зареєстрований у Міністерстві юстиції України </w:t>
            </w:r>
            <w:r w:rsidRPr="00DE0A0F">
              <w:rPr>
                <w:rFonts w:cs="Helvetica"/>
                <w:color w:val="1D1D1D"/>
              </w:rPr>
              <w:t>10.06.2016 за № 839/28969</w:t>
            </w:r>
            <w:r>
              <w:rPr>
                <w:rFonts w:cs="Helvetica"/>
                <w:color w:val="1D1D1D"/>
              </w:rPr>
              <w:t>.</w:t>
            </w:r>
          </w:p>
          <w:p w:rsidR="0011362A" w:rsidRPr="00DE0A0F" w:rsidRDefault="0011362A" w:rsidP="002600EC">
            <w:pPr>
              <w:pStyle w:val="1"/>
              <w:tabs>
                <w:tab w:val="left" w:pos="0"/>
              </w:tabs>
              <w:spacing w:after="0" w:line="240" w:lineRule="auto"/>
              <w:ind w:left="0" w:firstLine="217"/>
              <w:rPr>
                <w:lang w:eastAsia="uk-UA"/>
              </w:rPr>
            </w:pPr>
            <w:r>
              <w:rPr>
                <w:rFonts w:cs="Helvetica"/>
                <w:color w:val="1D1D1D"/>
              </w:rPr>
              <w:t xml:space="preserve">3. </w:t>
            </w:r>
            <w:r>
              <w:rPr>
                <w:lang w:eastAsia="uk-UA"/>
              </w:rPr>
              <w:t>Н</w:t>
            </w:r>
            <w:r w:rsidRPr="00597F4D">
              <w:rPr>
                <w:lang w:eastAsia="uk-UA"/>
              </w:rPr>
              <w:t>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</w:t>
            </w:r>
            <w:r>
              <w:rPr>
                <w:lang w:eastAsia="uk-UA"/>
              </w:rPr>
              <w:t>.</w:t>
            </w:r>
          </w:p>
        </w:tc>
      </w:tr>
    </w:tbl>
    <w:p w:rsidR="0011362A" w:rsidRDefault="0011362A" w:rsidP="0011362A">
      <w:pPr>
        <w:pStyle w:val="1"/>
        <w:numPr>
          <w:ilvl w:val="0"/>
          <w:numId w:val="1"/>
        </w:numPr>
        <w:spacing w:after="0" w:line="240" w:lineRule="auto"/>
      </w:pPr>
      <w:r>
        <w:lastRenderedPageBreak/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11362A" w:rsidRDefault="0011362A" w:rsidP="0011362A">
      <w:pPr>
        <w:spacing w:after="0" w:line="240" w:lineRule="auto"/>
      </w:pPr>
    </w:p>
    <w:p w:rsidR="0011362A" w:rsidRDefault="0011362A" w:rsidP="0011362A">
      <w:pPr>
        <w:spacing w:after="0" w:line="240" w:lineRule="auto"/>
      </w:pPr>
    </w:p>
    <w:p w:rsidR="0011362A" w:rsidRDefault="0011362A" w:rsidP="0011362A"/>
    <w:p w:rsidR="000A6F76" w:rsidRDefault="000A6F76"/>
    <w:sectPr w:rsidR="000A6F76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elvetica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680AFE"/>
    <w:rsid w:val="000A6F76"/>
    <w:rsid w:val="0011362A"/>
    <w:rsid w:val="00680AFE"/>
    <w:rsid w:val="009F0804"/>
    <w:rsid w:val="00AA74D3"/>
    <w:rsid w:val="00D13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62A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rsid w:val="0011362A"/>
    <w:pPr>
      <w:ind w:left="720"/>
      <w:contextualSpacing/>
    </w:pPr>
  </w:style>
  <w:style w:type="character" w:styleId="a3">
    <w:name w:val="Strong"/>
    <w:basedOn w:val="a0"/>
    <w:qFormat/>
    <w:rsid w:val="0011362A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7F5566-3152-4658-A3D4-AFEEB3DB6C05}"/>
</file>

<file path=customXml/itemProps2.xml><?xml version="1.0" encoding="utf-8"?>
<ds:datastoreItem xmlns:ds="http://schemas.openxmlformats.org/officeDocument/2006/customXml" ds:itemID="{6D44F30B-319D-4B7B-A50D-4E67164C22E4}"/>
</file>

<file path=customXml/itemProps3.xml><?xml version="1.0" encoding="utf-8"?>
<ds:datastoreItem xmlns:ds="http://schemas.openxmlformats.org/officeDocument/2006/customXml" ds:itemID="{2E0B2D16-39B8-4922-BE04-608844CCB9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2020</Words>
  <Characters>1152</Characters>
  <Application>Microsoft Office Word</Application>
  <DocSecurity>0</DocSecurity>
  <Lines>9</Lines>
  <Paragraphs>6</Paragraphs>
  <ScaleCrop>false</ScaleCrop>
  <Company>ЦДМС</Company>
  <LinksUpToDate>false</LinksUpToDate>
  <CharactersWithSpaces>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2</cp:revision>
  <dcterms:created xsi:type="dcterms:W3CDTF">2016-08-09T10:36:00Z</dcterms:created>
  <dcterms:modified xsi:type="dcterms:W3CDTF">2016-08-09T10:36:00Z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